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5D5" w:rsidRDefault="000D55D5" w:rsidP="000D55D5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0D55D5" w:rsidRDefault="000D55D5" w:rsidP="000D55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0D55D5" w:rsidRDefault="000D55D5" w:rsidP="000D55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0D55D5" w:rsidRDefault="000D55D5" w:rsidP="000D55D5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0D55D5" w:rsidRDefault="000D55D5" w:rsidP="000D55D5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0D55D5" w:rsidRDefault="000D55D5" w:rsidP="000D55D5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609-р</w:t>
      </w:r>
    </w:p>
    <w:p w:rsidR="000D55D5" w:rsidRDefault="000D55D5" w:rsidP="000D55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55D5" w:rsidRDefault="000D55D5" w:rsidP="000D55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225A" w:rsidRP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1225A">
        <w:rPr>
          <w:rFonts w:ascii="Times New Roman" w:hAnsi="Times New Roman" w:cs="Times New Roman"/>
          <w:sz w:val="28"/>
          <w:szCs w:val="28"/>
        </w:rPr>
        <w:t>Об утверждении детального плана – графи</w:t>
      </w:r>
      <w:r>
        <w:rPr>
          <w:rFonts w:ascii="Times New Roman" w:hAnsi="Times New Roman" w:cs="Times New Roman"/>
          <w:sz w:val="28"/>
          <w:szCs w:val="28"/>
        </w:rPr>
        <w:t>ка реализации муниципальной про</w:t>
      </w:r>
      <w:r w:rsidRPr="00A1225A">
        <w:rPr>
          <w:rFonts w:ascii="Times New Roman" w:hAnsi="Times New Roman" w:cs="Times New Roman"/>
          <w:sz w:val="28"/>
          <w:szCs w:val="28"/>
        </w:rPr>
        <w:t>граммы «Развитие физической культуры и массового спорта на территории Ипатовского городского округа Ставропольского края» на 2020 год</w:t>
      </w:r>
    </w:p>
    <w:bookmarkEnd w:id="0"/>
    <w:p w:rsidR="00A1225A" w:rsidRDefault="00A1225A" w:rsidP="00A1225A">
      <w:pPr>
        <w:rPr>
          <w:rFonts w:ascii="Times New Roman" w:hAnsi="Times New Roman" w:cs="Times New Roman"/>
          <w:sz w:val="28"/>
          <w:szCs w:val="28"/>
        </w:rPr>
      </w:pPr>
    </w:p>
    <w:p w:rsidR="00A1225A" w:rsidRPr="00A1225A" w:rsidRDefault="00A1225A" w:rsidP="00A1225A">
      <w:pPr>
        <w:rPr>
          <w:rFonts w:ascii="Times New Roman" w:hAnsi="Times New Roman" w:cs="Times New Roman"/>
          <w:sz w:val="28"/>
          <w:szCs w:val="28"/>
        </w:rPr>
      </w:pPr>
    </w:p>
    <w:p w:rsidR="00A1225A" w:rsidRPr="00A1225A" w:rsidRDefault="00A1225A" w:rsidP="00A1225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1225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117 «О бюджете Ипатовского городского округа Ставропольского края на 2020 год и плановый период 2021 и 2022 го</w:t>
      </w:r>
      <w:r>
        <w:rPr>
          <w:rFonts w:ascii="Times New Roman" w:hAnsi="Times New Roman" w:cs="Times New Roman"/>
          <w:sz w:val="28"/>
          <w:szCs w:val="28"/>
        </w:rPr>
        <w:t>дов»,</w:t>
      </w:r>
      <w:r w:rsidRPr="00A1225A">
        <w:rPr>
          <w:rFonts w:ascii="Times New Roman" w:hAnsi="Times New Roman" w:cs="Times New Roman"/>
          <w:sz w:val="28"/>
          <w:szCs w:val="28"/>
        </w:rPr>
        <w:t xml:space="preserve"> постановлениями администрации Ипатовского городского окру</w:t>
      </w:r>
      <w:r>
        <w:rPr>
          <w:rFonts w:ascii="Times New Roman" w:hAnsi="Times New Roman" w:cs="Times New Roman"/>
          <w:sz w:val="28"/>
          <w:szCs w:val="28"/>
        </w:rPr>
        <w:t>га Ставропольского края от 26</w:t>
      </w:r>
      <w:r w:rsidRPr="00A1225A">
        <w:rPr>
          <w:rFonts w:ascii="Times New Roman" w:hAnsi="Times New Roman" w:cs="Times New Roman"/>
          <w:sz w:val="28"/>
          <w:szCs w:val="28"/>
        </w:rPr>
        <w:t xml:space="preserve">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17 «Об утверждении муниципальной программы «Развитие физической культуры и массового спорта на территории Ипатовского городского округ</w:t>
      </w:r>
      <w:r>
        <w:rPr>
          <w:rFonts w:ascii="Times New Roman" w:hAnsi="Times New Roman" w:cs="Times New Roman"/>
          <w:sz w:val="28"/>
          <w:szCs w:val="28"/>
        </w:rPr>
        <w:t>а Ставропольского края» (с изме</w:t>
      </w:r>
      <w:r w:rsidRPr="00A1225A">
        <w:rPr>
          <w:rFonts w:ascii="Times New Roman" w:hAnsi="Times New Roman" w:cs="Times New Roman"/>
          <w:sz w:val="28"/>
          <w:szCs w:val="28"/>
        </w:rPr>
        <w:t>нениями внесенными постановлениями администрации Ипатовского городского округа Ставропольского края от 01 июня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648, от 27 сентября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1190, от 09 ноября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1409, от 29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1725, от 18 февраля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213, от 24 апре</w:t>
      </w:r>
      <w:r>
        <w:rPr>
          <w:rFonts w:ascii="Times New Roman" w:hAnsi="Times New Roman" w:cs="Times New Roman"/>
          <w:sz w:val="28"/>
          <w:szCs w:val="28"/>
        </w:rPr>
        <w:t>ля 2019 г. № 709, от 30 декабря 2019 г. № 2000</w:t>
      </w:r>
      <w:r w:rsidRPr="00A1225A">
        <w:rPr>
          <w:rFonts w:ascii="Times New Roman" w:hAnsi="Times New Roman" w:cs="Times New Roman"/>
          <w:sz w:val="28"/>
          <w:szCs w:val="28"/>
        </w:rPr>
        <w:t>).</w:t>
      </w:r>
    </w:p>
    <w:p w:rsidR="00A1225A" w:rsidRDefault="00A1225A" w:rsidP="00A1225A">
      <w:pPr>
        <w:rPr>
          <w:rFonts w:ascii="Times New Roman" w:hAnsi="Times New Roman" w:cs="Times New Roman"/>
          <w:sz w:val="28"/>
          <w:szCs w:val="28"/>
        </w:rPr>
      </w:pPr>
    </w:p>
    <w:p w:rsidR="00A1225A" w:rsidRPr="00A1225A" w:rsidRDefault="00A1225A" w:rsidP="00A1225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1225A">
        <w:rPr>
          <w:rFonts w:ascii="Times New Roman" w:hAnsi="Times New Roman" w:cs="Times New Roman"/>
          <w:sz w:val="28"/>
          <w:szCs w:val="28"/>
        </w:rPr>
        <w:t>Утвердить прилагаемый деталь</w:t>
      </w:r>
      <w:r>
        <w:rPr>
          <w:rFonts w:ascii="Times New Roman" w:hAnsi="Times New Roman" w:cs="Times New Roman"/>
          <w:sz w:val="28"/>
          <w:szCs w:val="28"/>
        </w:rPr>
        <w:t>ный план-график реализации муни</w:t>
      </w:r>
      <w:r w:rsidRPr="00A1225A">
        <w:rPr>
          <w:rFonts w:ascii="Times New Roman" w:hAnsi="Times New Roman" w:cs="Times New Roman"/>
          <w:sz w:val="28"/>
          <w:szCs w:val="28"/>
        </w:rPr>
        <w:t>ципальной программы «Развитие физической культуры и массового спорта на территории Ипатовского городского округа Ставропольского края», утвержденной постановлением администрации Ипатовского городского о</w:t>
      </w:r>
      <w:r>
        <w:rPr>
          <w:rFonts w:ascii="Times New Roman" w:hAnsi="Times New Roman" w:cs="Times New Roman"/>
          <w:sz w:val="28"/>
          <w:szCs w:val="28"/>
        </w:rPr>
        <w:t xml:space="preserve">круга Ставропольского края от 29 декабря </w:t>
      </w:r>
      <w:r w:rsidRPr="00A1225A">
        <w:rPr>
          <w:rFonts w:ascii="Times New Roman" w:hAnsi="Times New Roman" w:cs="Times New Roman"/>
          <w:sz w:val="28"/>
          <w:szCs w:val="28"/>
        </w:rPr>
        <w:t>2017 г.</w:t>
      </w:r>
      <w:r>
        <w:rPr>
          <w:rFonts w:ascii="Times New Roman" w:hAnsi="Times New Roman" w:cs="Times New Roman"/>
          <w:sz w:val="28"/>
          <w:szCs w:val="28"/>
        </w:rPr>
        <w:t xml:space="preserve"> № 17</w:t>
      </w:r>
      <w:r w:rsidRPr="00A1225A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225A">
        <w:rPr>
          <w:rFonts w:ascii="Times New Roman" w:hAnsi="Times New Roman" w:cs="Times New Roman"/>
          <w:sz w:val="28"/>
          <w:szCs w:val="28"/>
        </w:rPr>
        <w:t xml:space="preserve"> внесенными постановлениями администрации Ипатовского городского округа Ставропольского края от 01 июня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648, от 27 сентября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1190, от 09 ноября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1409, от 29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1725, от 18 февраля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213, от 24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09, от 30 декабря 2019 г. № 2000)</w:t>
      </w:r>
      <w:r w:rsidRPr="00A1225A">
        <w:rPr>
          <w:rFonts w:ascii="Times New Roman" w:hAnsi="Times New Roman" w:cs="Times New Roman"/>
          <w:sz w:val="28"/>
          <w:szCs w:val="28"/>
        </w:rPr>
        <w:t xml:space="preserve"> на 2020 год (далее - детальный план-график реализации Программы на 2020 год).</w:t>
      </w:r>
    </w:p>
    <w:p w:rsidR="00A1225A" w:rsidRDefault="00A1225A" w:rsidP="00A1225A">
      <w:pPr>
        <w:rPr>
          <w:rFonts w:ascii="Times New Roman" w:hAnsi="Times New Roman" w:cs="Times New Roman"/>
          <w:sz w:val="28"/>
          <w:szCs w:val="28"/>
        </w:rPr>
      </w:pPr>
    </w:p>
    <w:p w:rsidR="00A1225A" w:rsidRPr="00A1225A" w:rsidRDefault="00A1225A" w:rsidP="00A1225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1225A">
        <w:rPr>
          <w:rFonts w:ascii="Times New Roman" w:hAnsi="Times New Roman" w:cs="Times New Roman"/>
          <w:sz w:val="28"/>
          <w:szCs w:val="28"/>
        </w:rPr>
        <w:t xml:space="preserve">Комитету по физической культуре и спорту администрации Ипатовского городского округа Ставропольского края обеспечить </w:t>
      </w:r>
      <w:r w:rsidRPr="00A1225A">
        <w:rPr>
          <w:rFonts w:ascii="Times New Roman" w:hAnsi="Times New Roman" w:cs="Times New Roman"/>
          <w:sz w:val="28"/>
          <w:szCs w:val="28"/>
        </w:rPr>
        <w:lastRenderedPageBreak/>
        <w:t>выполнение основных мероприятий детального плана- графика реализации Программы на 2020 год.</w:t>
      </w:r>
    </w:p>
    <w:p w:rsidR="00A1225A" w:rsidRPr="00A1225A" w:rsidRDefault="00A1225A" w:rsidP="00A1225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1225A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A1225A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A1225A">
        <w:rPr>
          <w:rFonts w:ascii="Times New Roman" w:hAnsi="Times New Roman" w:cs="Times New Roman"/>
          <w:sz w:val="28"/>
          <w:szCs w:val="28"/>
        </w:rPr>
        <w:t>.</w:t>
      </w:r>
    </w:p>
    <w:p w:rsidR="00A1225A" w:rsidRDefault="00A1225A" w:rsidP="00A1225A">
      <w:pPr>
        <w:rPr>
          <w:rFonts w:ascii="Times New Roman" w:hAnsi="Times New Roman" w:cs="Times New Roman"/>
          <w:sz w:val="28"/>
          <w:szCs w:val="28"/>
        </w:rPr>
      </w:pPr>
    </w:p>
    <w:p w:rsidR="00A1225A" w:rsidRPr="00A1225A" w:rsidRDefault="00A1225A" w:rsidP="00A1225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1225A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 1 января 2020 года.</w:t>
      </w:r>
    </w:p>
    <w:p w:rsidR="00A1225A" w:rsidRP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225A" w:rsidRP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225A" w:rsidRP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1225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1225A" w:rsidRP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1225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1225A" w:rsidRPr="00A1225A" w:rsidRDefault="00A1225A" w:rsidP="00A122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1225A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25A">
        <w:rPr>
          <w:rFonts w:ascii="Times New Roman" w:hAnsi="Times New Roman" w:cs="Times New Roman"/>
          <w:sz w:val="28"/>
          <w:szCs w:val="28"/>
        </w:rPr>
        <w:t>Савченко</w:t>
      </w:r>
    </w:p>
    <w:sectPr w:rsidR="00A1225A" w:rsidRPr="00A1225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D55D5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2D04EC"/>
    <w:rsid w:val="00313F7F"/>
    <w:rsid w:val="0033338E"/>
    <w:rsid w:val="0033339D"/>
    <w:rsid w:val="00344DE0"/>
    <w:rsid w:val="003D3FCA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113E1"/>
    <w:rsid w:val="00851775"/>
    <w:rsid w:val="00875D22"/>
    <w:rsid w:val="008954D3"/>
    <w:rsid w:val="008D2204"/>
    <w:rsid w:val="008D4A04"/>
    <w:rsid w:val="008E0C13"/>
    <w:rsid w:val="00944590"/>
    <w:rsid w:val="0098202F"/>
    <w:rsid w:val="009906E3"/>
    <w:rsid w:val="009C0318"/>
    <w:rsid w:val="009E1BE1"/>
    <w:rsid w:val="009F6133"/>
    <w:rsid w:val="00A1225A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818E6A15-7927-47FD-8C8F-E75593545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5A7FA-05A0-446A-8E2E-64CEB7DAD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2020-01-27T05:44:00Z</cp:lastPrinted>
  <dcterms:created xsi:type="dcterms:W3CDTF">2020-01-23T05:02:00Z</dcterms:created>
  <dcterms:modified xsi:type="dcterms:W3CDTF">2020-01-29T10:53:00Z</dcterms:modified>
</cp:coreProperties>
</file>